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line="276" w:lineRule="auto"/>
        <w:ind w:left="0" w:firstLine="0"/>
        <w:rPr>
          <w:sz w:val="28"/>
          <w:szCs w:val="28"/>
        </w:rPr>
      </w:pPr>
      <w:r w:rsidDel="00000000" w:rsidR="00000000" w:rsidRPr="00000000">
        <w:rPr>
          <w:sz w:val="28"/>
          <w:szCs w:val="28"/>
          <w:rtl w:val="0"/>
        </w:rPr>
        <w:t xml:space="preserve">Ostrava Kamera Oko brings a positive vision of the future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76" w:lineRule="auto"/>
        <w:ind w:left="0" w:right="0" w:firstLine="0"/>
        <w:jc w:val="left"/>
        <w:rPr>
          <w:rFonts w:ascii="Arial" w:cs="Arial" w:eastAsia="Arial" w:hAnsi="Arial"/>
          <w:b w:val="0"/>
          <w:i w:val="0"/>
          <w:smallCaps w:val="0"/>
          <w:strike w:val="0"/>
          <w:color w:val="000000"/>
          <w:sz w:val="43"/>
          <w:szCs w:val="43"/>
          <w:u w:val="none"/>
          <w:shd w:fill="auto" w:val="clear"/>
          <w:vertAlign w:val="baseline"/>
        </w:rPr>
      </w:pPr>
      <w:r w:rsidDel="00000000" w:rsidR="00000000" w:rsidRPr="00000000">
        <w:rPr>
          <w:rtl w:val="0"/>
        </w:rPr>
      </w:r>
    </w:p>
    <w:p w:rsidR="00000000" w:rsidDel="00000000" w:rsidP="00000000" w:rsidRDefault="00000000" w:rsidRPr="00000000" w14:paraId="00000003">
      <w:pPr>
        <w:spacing w:line="276" w:lineRule="auto"/>
        <w:ind w:left="0" w:right="401" w:firstLine="0"/>
        <w:jc w:val="both"/>
        <w:rPr>
          <w:rFonts w:ascii="Helvetica Neue" w:cs="Helvetica Neue" w:eastAsia="Helvetica Neue" w:hAnsi="Helvetica Neue"/>
          <w:i w:val="1"/>
        </w:rPr>
      </w:pPr>
      <w:r w:rsidDel="00000000" w:rsidR="00000000" w:rsidRPr="00000000">
        <w:rPr>
          <w:rFonts w:ascii="Helvetica Neue" w:cs="Helvetica Neue" w:eastAsia="Helvetica Neue" w:hAnsi="Helvetica Neue"/>
          <w:rtl w:val="0"/>
        </w:rPr>
        <w:t xml:space="preserve">28.6. 2021, Ostrava - After last year’s edition influenced by the worldwide pandemic, Ostrava Kamera Oko returns with a positive vision of the future.</w:t>
      </w:r>
      <w:r w:rsidDel="00000000" w:rsidR="00000000" w:rsidRPr="00000000">
        <w:rPr>
          <w:rFonts w:ascii="Helvetica Neue" w:cs="Helvetica Neue" w:eastAsia="Helvetica Neue" w:hAnsi="Helvetica Neue"/>
          <w:i w:val="1"/>
          <w:rtl w:val="0"/>
        </w:rPr>
        <w:t xml:space="preserve"> The main part of this year’s 13th edition of the International Cinematographic Festival will take place between 29th September and 3rd October in Ostrava. During the hot months of summer, the festival will be active in the public space in the city. Its overreaching theme is </w:t>
      </w:r>
      <w:r w:rsidDel="00000000" w:rsidR="00000000" w:rsidRPr="00000000">
        <w:rPr>
          <w:rFonts w:ascii="Helvetica Neue" w:cs="Helvetica Neue" w:eastAsia="Helvetica Neue" w:hAnsi="Helvetica Neue"/>
          <w:b w:val="1"/>
          <w:rtl w:val="0"/>
        </w:rPr>
        <w:t xml:space="preserve">Ráj</w:t>
      </w:r>
      <w:r w:rsidDel="00000000" w:rsidR="00000000" w:rsidRPr="00000000">
        <w:rPr>
          <w:rFonts w:ascii="Helvetica Neue" w:cs="Helvetica Neue" w:eastAsia="Helvetica Neue" w:hAnsi="Helvetica Neue"/>
          <w:i w:val="1"/>
          <w:rtl w:val="0"/>
        </w:rPr>
        <w:t xml:space="preserve">Paradise.</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1"/>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255" w:firstLine="0"/>
        <w:jc w:val="both"/>
        <w:rPr>
          <w:rFonts w:ascii="Helvetica Neue" w:cs="Helvetica Neue" w:eastAsia="Helvetica Neue" w:hAnsi="Helvetica Neue"/>
          <w:i w:val="0"/>
          <w:smallCaps w:val="0"/>
          <w:strike w:val="0"/>
          <w:color w:val="000000"/>
          <w:u w:val="none"/>
          <w:shd w:fill="auto" w:val="clear"/>
          <w:vertAlign w:val="baseline"/>
        </w:rPr>
      </w:pPr>
      <w:r w:rsidDel="00000000" w:rsidR="00000000" w:rsidRPr="00000000">
        <w:rPr>
          <w:rFonts w:ascii="Helvetica Neue" w:cs="Helvetica Neue" w:eastAsia="Helvetica Neue" w:hAnsi="Helvetica Neue"/>
          <w:i w:val="0"/>
          <w:smallCaps w:val="0"/>
          <w:strike w:val="0"/>
          <w:color w:val="000000"/>
          <w:u w:val="none"/>
          <w:shd w:fill="auto" w:val="clear"/>
          <w:vertAlign w:val="baseline"/>
          <w:rtl w:val="0"/>
        </w:rPr>
        <w:t xml:space="preserve">In 2020, the Ostrava Kamera Oko festival was divided into two program parts. The first one brought a dystopian vision of the future, the second was supposed to bring a positive one. However, in October last year, shortly after the first part of the festival took place, cultural life in the Czech Republic came to a complete halt, and a positive vision was no longer there. This year, OKO wants to make up for that.</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76" w:lineRule="auto"/>
        <w:ind w:left="0" w:right="0" w:firstLine="0"/>
        <w:jc w:val="left"/>
        <w:rPr>
          <w:rFonts w:ascii="Helvetica Neue" w:cs="Helvetica Neue" w:eastAsia="Helvetica Neue" w:hAnsi="Helvetica Neue"/>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256" w:firstLine="0"/>
        <w:jc w:val="both"/>
        <w:rPr>
          <w:rFonts w:ascii="Helvetica Neue" w:cs="Helvetica Neue" w:eastAsia="Helvetica Neue" w:hAnsi="Helvetica Neue"/>
          <w:i w:val="0"/>
          <w:smallCaps w:val="0"/>
          <w:strike w:val="0"/>
          <w:color w:val="000000"/>
          <w:u w:val="none"/>
          <w:shd w:fill="auto" w:val="clear"/>
          <w:vertAlign w:val="baseline"/>
        </w:rPr>
      </w:pPr>
      <w:r w:rsidDel="00000000" w:rsidR="00000000" w:rsidRPr="00000000">
        <w:rPr>
          <w:rFonts w:ascii="Helvetica Neue" w:cs="Helvetica Neue" w:eastAsia="Helvetica Neue" w:hAnsi="Helvetica Neue"/>
          <w:i w:val="0"/>
          <w:smallCaps w:val="0"/>
          <w:strike w:val="0"/>
          <w:color w:val="000000"/>
          <w:u w:val="none"/>
          <w:shd w:fill="auto" w:val="clear"/>
          <w:vertAlign w:val="baseline"/>
          <w:rtl w:val="0"/>
        </w:rPr>
        <w:t xml:space="preserve">"As a society and as individuals, we have been – or still are going through – an extremely challenging period, and all of us during that time must have longed to get away and take a break from it all. We have therefore decided to frame this year's edition with the motif of paradise, a place that can give us that well-deserved escape. We do not close our eyes to everyday reality, we just realize how essential it is to stop in time and recharge our batteries when we’re running out," says Gabriela Knýblová, festival director.</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0" w:right="0" w:firstLine="0"/>
        <w:jc w:val="left"/>
        <w:rPr>
          <w:rFonts w:ascii="Helvetica Neue" w:cs="Helvetica Neue" w:eastAsia="Helvetica Neue" w:hAnsi="Helvetica Neue"/>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9">
      <w:pPr>
        <w:pStyle w:val="Heading1"/>
        <w:spacing w:line="276" w:lineRule="auto"/>
        <w:ind w:left="0" w:firstLine="0"/>
        <w:rPr>
          <w:rFonts w:ascii="Helvetica Neue" w:cs="Helvetica Neue" w:eastAsia="Helvetica Neue" w:hAnsi="Helvetica Neue"/>
          <w:sz w:val="22"/>
          <w:szCs w:val="22"/>
        </w:rPr>
      </w:pPr>
      <w:sdt>
        <w:sdtPr>
          <w:tag w:val="goog_rdk_0"/>
        </w:sdtPr>
        <w:sdtContent>
          <w:r w:rsidDel="00000000" w:rsidR="00000000" w:rsidRPr="00000000">
            <w:rPr>
              <w:rFonts w:ascii="Arial Unicode MS" w:cs="Arial Unicode MS" w:eastAsia="Arial Unicode MS" w:hAnsi="Arial Unicode MS"/>
              <w:sz w:val="22"/>
              <w:szCs w:val="22"/>
              <w:rtl w:val="0"/>
            </w:rPr>
            <w:t xml:space="preserve">Site-speciﬁc program in the streets of Ostrava</w:t>
          </w:r>
        </w:sdtContent>
      </w:sdt>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76" w:lineRule="auto"/>
        <w:ind w:left="0" w:right="0" w:firstLine="0"/>
        <w:jc w:val="left"/>
        <w:rPr>
          <w:rFonts w:ascii="Helvetica Neue" w:cs="Helvetica Neue" w:eastAsia="Helvetica Neue" w:hAnsi="Helvetica Neue"/>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201" w:firstLine="0"/>
        <w:jc w:val="left"/>
        <w:rPr>
          <w:rFonts w:ascii="Helvetica Neue" w:cs="Helvetica Neue" w:eastAsia="Helvetica Neue" w:hAnsi="Helvetica Neue"/>
          <w:i w:val="0"/>
          <w:smallCaps w:val="0"/>
          <w:strike w:val="0"/>
          <w:color w:val="000000"/>
          <w:u w:val="none"/>
          <w:shd w:fill="auto" w:val="clear"/>
          <w:vertAlign w:val="baseline"/>
        </w:rPr>
      </w:pPr>
      <w:r w:rsidDel="00000000" w:rsidR="00000000" w:rsidRPr="00000000">
        <w:rPr>
          <w:rFonts w:ascii="Helvetica Neue" w:cs="Helvetica Neue" w:eastAsia="Helvetica Neue" w:hAnsi="Helvetica Neue"/>
          <w:i w:val="0"/>
          <w:smallCaps w:val="0"/>
          <w:strike w:val="0"/>
          <w:color w:val="000000"/>
          <w:u w:val="none"/>
          <w:shd w:fill="auto" w:val="clear"/>
          <w:vertAlign w:val="baseline"/>
          <w:rtl w:val="0"/>
        </w:rPr>
        <w:t xml:space="preserve">The Ráj</w:t>
      </w:r>
      <w:r w:rsidDel="00000000" w:rsidR="00000000" w:rsidRPr="00000000">
        <w:rPr>
          <w:rFonts w:ascii="Helvetica Neue" w:cs="Helvetica Neue" w:eastAsia="Helvetica Neue" w:hAnsi="Helvetica Neue"/>
          <w:i w:val="1"/>
          <w:smallCaps w:val="0"/>
          <w:strike w:val="0"/>
          <w:color w:val="000000"/>
          <w:u w:val="none"/>
          <w:shd w:fill="auto" w:val="clear"/>
          <w:vertAlign w:val="baseline"/>
          <w:rtl w:val="0"/>
        </w:rPr>
        <w:t xml:space="preserve">Paradise </w:t>
      </w:r>
      <w:r w:rsidDel="00000000" w:rsidR="00000000" w:rsidRPr="00000000">
        <w:rPr>
          <w:rFonts w:ascii="Helvetica Neue" w:cs="Helvetica Neue" w:eastAsia="Helvetica Neue" w:hAnsi="Helvetica Neue"/>
          <w:i w:val="0"/>
          <w:smallCaps w:val="0"/>
          <w:strike w:val="0"/>
          <w:color w:val="000000"/>
          <w:u w:val="none"/>
          <w:shd w:fill="auto" w:val="clear"/>
          <w:vertAlign w:val="baseline"/>
          <w:rtl w:val="0"/>
        </w:rPr>
        <w:t xml:space="preserve">theme will be reflected in both the main and the accompanying program, which will take place in July and August. Different forms of paradise will be brought directly into the streets of Ostrava by selected visual artists addressed by curator Nela Klajbanová. They will fill empty shop windows, showcases, and currently unused spaces in the city centre and surrounding area with their artworks. The exhibitors will include Valentýna Janů, Johana Novotná, and Jakub Jansa.</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76" w:lineRule="auto"/>
        <w:ind w:left="0" w:right="0" w:firstLine="0"/>
        <w:jc w:val="left"/>
        <w:rPr>
          <w:rFonts w:ascii="Helvetica Neue" w:cs="Helvetica Neue" w:eastAsia="Helvetica Neue" w:hAnsi="Helvetica Neue"/>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401" w:firstLine="0"/>
        <w:jc w:val="left"/>
        <w:rPr>
          <w:rFonts w:ascii="Helvetica Neue" w:cs="Helvetica Neue" w:eastAsia="Helvetica Neue" w:hAnsi="Helvetica Neue"/>
          <w:i w:val="0"/>
          <w:smallCaps w:val="0"/>
          <w:strike w:val="0"/>
          <w:color w:val="000000"/>
          <w:u w:val="none"/>
          <w:shd w:fill="auto" w:val="clear"/>
          <w:vertAlign w:val="baseline"/>
        </w:rPr>
        <w:sectPr>
          <w:headerReference r:id="rId7" w:type="default"/>
          <w:footerReference r:id="rId8" w:type="default"/>
          <w:pgSz w:h="16840" w:w="11900" w:orient="portrait"/>
          <w:pgMar w:bottom="1660" w:top="2692.9133858267714" w:left="1340" w:right="1340" w:header="1019" w:footer="1473"/>
          <w:pgNumType w:start="1"/>
        </w:sectPr>
      </w:pPr>
      <w:r w:rsidDel="00000000" w:rsidR="00000000" w:rsidRPr="00000000">
        <w:rPr>
          <w:rFonts w:ascii="Helvetica Neue" w:cs="Helvetica Neue" w:eastAsia="Helvetica Neue" w:hAnsi="Helvetica Neue"/>
          <w:i w:val="0"/>
          <w:smallCaps w:val="0"/>
          <w:strike w:val="0"/>
          <w:color w:val="000000"/>
          <w:u w:val="none"/>
          <w:shd w:fill="auto" w:val="clear"/>
          <w:vertAlign w:val="baseline"/>
          <w:rtl w:val="0"/>
        </w:rPr>
        <w:t xml:space="preserve">“These will be site-specific installations in which the artists respond not only to the given places, but also to this year's theme of Ostrava Kamera Oko. The initial motifs of handling the theme of paradise are the perception of presence through mutual communication, care, and sharing of one's own narratives and visions,” explains Nela Klajbanová</w:t>
      </w:r>
      <w:r w:rsidDel="00000000" w:rsidR="00000000" w:rsidRPr="00000000">
        <w:rPr>
          <w:rFonts w:ascii="Helvetica Neue" w:cs="Helvetica Neue" w:eastAsia="Helvetica Neue" w:hAnsi="Helvetica Neue"/>
          <w:rtl w:val="0"/>
        </w:rPr>
        <w:t xml:space="preserve">.</w:t>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234" w:firstLine="0"/>
        <w:jc w:val="left"/>
        <w:rPr>
          <w:rFonts w:ascii="Helvetica Neue" w:cs="Helvetica Neue" w:eastAsia="Helvetica Neue" w:hAnsi="Helvetica Neue"/>
          <w:i w:val="0"/>
          <w:smallCaps w:val="0"/>
          <w:strike w:val="0"/>
          <w:color w:val="000000"/>
          <w:u w:val="none"/>
          <w:shd w:fill="auto" w:val="clear"/>
          <w:vertAlign w:val="baseline"/>
        </w:rPr>
      </w:pPr>
      <w:r w:rsidDel="00000000" w:rsidR="00000000" w:rsidRPr="00000000">
        <w:rPr>
          <w:rFonts w:ascii="Helvetica Neue" w:cs="Helvetica Neue" w:eastAsia="Helvetica Neue" w:hAnsi="Helvetica Neue"/>
          <w:i w:val="0"/>
          <w:smallCaps w:val="0"/>
          <w:strike w:val="0"/>
          <w:color w:val="000000"/>
          <w:u w:val="none"/>
          <w:shd w:fill="auto" w:val="clear"/>
          <w:vertAlign w:val="baseline"/>
          <w:rtl w:val="0"/>
        </w:rPr>
        <w:t xml:space="preserve">The exhibition program will run from the summer until the festival show at the end of September. This will then lead to projections and presentations of the work of the artists represented, whose work is linked to the moving image.</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0">
      <w:pPr>
        <w:pStyle w:val="Heading1"/>
        <w:spacing w:line="276" w:lineRule="auto"/>
        <w:ind w:left="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Main part of the festival</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76" w:lineRule="auto"/>
        <w:ind w:left="0" w:right="0" w:firstLine="0"/>
        <w:jc w:val="left"/>
        <w:rPr>
          <w:rFonts w:ascii="Helvetica Neue" w:cs="Helvetica Neue" w:eastAsia="Helvetica Neue" w:hAnsi="Helvetica Neue"/>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50" w:firstLine="0"/>
        <w:jc w:val="both"/>
        <w:rPr>
          <w:rFonts w:ascii="Helvetica Neue" w:cs="Helvetica Neue" w:eastAsia="Helvetica Neue" w:hAnsi="Helvetica Neue"/>
          <w:i w:val="0"/>
          <w:smallCaps w:val="0"/>
          <w:strike w:val="0"/>
          <w:color w:val="000000"/>
          <w:u w:val="none"/>
          <w:shd w:fill="auto" w:val="clear"/>
          <w:vertAlign w:val="baseline"/>
        </w:rPr>
      </w:pPr>
      <w:r w:rsidDel="00000000" w:rsidR="00000000" w:rsidRPr="00000000">
        <w:rPr>
          <w:rFonts w:ascii="Helvetica Neue" w:cs="Helvetica Neue" w:eastAsia="Helvetica Neue" w:hAnsi="Helvetica Neue"/>
          <w:i w:val="0"/>
          <w:smallCaps w:val="0"/>
          <w:strike w:val="0"/>
          <w:color w:val="000000"/>
          <w:u w:val="none"/>
          <w:shd w:fill="auto" w:val="clear"/>
          <w:vertAlign w:val="baseline"/>
          <w:rtl w:val="0"/>
        </w:rPr>
        <w:t xml:space="preserve">The main program of the 13th Ostrava Kamera Oko starts on Wednesday 29 September and runs until Sunday 3 October at our favorite venues such as the Etáž cinema bar in the Lower Vítkovice area, the Art Ostrava cinema, and the PLATO Ostrava city gallery. The program will consist of the Short Film Competition, the Ofﬁcial and Curatorial Selection, and – as has become a good tradition — an extraordinary audiovisual evening, this year organized in cooperation with the Prague music publishing house Genot Centre. The curatorial selection will include the artist David Fesl, the ﬁlm director Michal Hogenauer, and the media theorist and head of the Department of ﬁlm studies at the Faculty of Arts of Charles University, Kateřina Svatoňová.</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76" w:lineRule="auto"/>
        <w:ind w:left="0" w:right="0" w:firstLine="0"/>
        <w:jc w:val="left"/>
        <w:rPr>
          <w:rFonts w:ascii="Helvetica Neue" w:cs="Helvetica Neue" w:eastAsia="Helvetica Neue" w:hAnsi="Helvetica Neue"/>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259" w:firstLine="0"/>
        <w:jc w:val="both"/>
        <w:rPr>
          <w:rFonts w:ascii="Helvetica Neue" w:cs="Helvetica Neue" w:eastAsia="Helvetica Neue" w:hAnsi="Helvetica Neue"/>
          <w:i w:val="0"/>
          <w:smallCaps w:val="0"/>
          <w:strike w:val="0"/>
          <w:color w:val="000000"/>
          <w:u w:val="none"/>
          <w:shd w:fill="auto" w:val="clear"/>
          <w:vertAlign w:val="baseline"/>
        </w:rPr>
      </w:pPr>
      <w:r w:rsidDel="00000000" w:rsidR="00000000" w:rsidRPr="00000000">
        <w:rPr>
          <w:rFonts w:ascii="Helvetica Neue" w:cs="Helvetica Neue" w:eastAsia="Helvetica Neue" w:hAnsi="Helvetica Neue"/>
          <w:i w:val="0"/>
          <w:smallCaps w:val="0"/>
          <w:strike w:val="0"/>
          <w:color w:val="000000"/>
          <w:u w:val="none"/>
          <w:shd w:fill="auto" w:val="clear"/>
          <w:vertAlign w:val="baseline"/>
          <w:rtl w:val="0"/>
        </w:rPr>
        <w:t xml:space="preserve">Accreditations for OKO will be on sale from 1 August. The program and other information will be published on our website, or you can get them through the newsletter and on social media. Creators who wish to submit their works to one of the competition sections can also find the necessary information on the website. The deadline for submitting their work is 31 August.</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8">
      <w:pPr>
        <w:widowControl w:val="1"/>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For more information or to arrange press accreditation, please contact PR manager Klára Šebestová via e-mail </w:t>
      </w:r>
      <w:hyperlink r:id="rId9">
        <w:r w:rsidDel="00000000" w:rsidR="00000000" w:rsidRPr="00000000">
          <w:rPr>
            <w:rFonts w:ascii="Helvetica Neue" w:cs="Helvetica Neue" w:eastAsia="Helvetica Neue" w:hAnsi="Helvetica Neue"/>
            <w:i w:val="1"/>
            <w:color w:val="1155cc"/>
            <w:u w:val="single"/>
            <w:rtl w:val="0"/>
          </w:rPr>
          <w:t xml:space="preserve">sebestova@kameraoko.com</w:t>
        </w:r>
      </w:hyperlink>
      <w:r w:rsidDel="00000000" w:rsidR="00000000" w:rsidRPr="00000000">
        <w:rPr>
          <w:rFonts w:ascii="Helvetica Neue" w:cs="Helvetica Neue" w:eastAsia="Helvetica Neue" w:hAnsi="Helvetica Neue"/>
          <w:i w:val="1"/>
          <w:rtl w:val="0"/>
        </w:rPr>
        <w:t xml:space="preserve"> </w:t>
      </w:r>
    </w:p>
    <w:p w:rsidR="00000000" w:rsidDel="00000000" w:rsidP="00000000" w:rsidRDefault="00000000" w:rsidRPr="00000000" w14:paraId="00000019">
      <w:pPr>
        <w:widowControl w:val="1"/>
        <w:rPr>
          <w:rFonts w:ascii="Helvetica Neue" w:cs="Helvetica Neue" w:eastAsia="Helvetica Neue" w:hAnsi="Helvetica Neue"/>
          <w:i w:val="1"/>
        </w:rPr>
      </w:pPr>
      <w:r w:rsidDel="00000000" w:rsidR="00000000" w:rsidRPr="00000000">
        <w:rPr>
          <w:rtl w:val="0"/>
        </w:rPr>
      </w:r>
    </w:p>
    <w:p w:rsidR="00000000" w:rsidDel="00000000" w:rsidP="00000000" w:rsidRDefault="00000000" w:rsidRPr="00000000" w14:paraId="0000001A">
      <w:pPr>
        <w:widowControl w:val="1"/>
        <w:rPr>
          <w:rFonts w:ascii="Helvetica Neue" w:cs="Helvetica Neue" w:eastAsia="Helvetica Neue" w:hAnsi="Helvetica Neue"/>
          <w:i w:val="1"/>
        </w:rPr>
      </w:pPr>
      <w:hyperlink r:id="rId10">
        <w:r w:rsidDel="00000000" w:rsidR="00000000" w:rsidRPr="00000000">
          <w:rPr>
            <w:rFonts w:ascii="Helvetica Neue" w:cs="Helvetica Neue" w:eastAsia="Helvetica Neue" w:hAnsi="Helvetica Neue"/>
            <w:i w:val="1"/>
            <w:color w:val="1155cc"/>
            <w:u w:val="single"/>
            <w:rtl w:val="0"/>
          </w:rPr>
          <w:t xml:space="preserve">www.ostravakameraoko.com</w:t>
        </w:r>
      </w:hyperlink>
      <w:r w:rsidDel="00000000" w:rsidR="00000000" w:rsidRPr="00000000">
        <w:rPr>
          <w:rtl w:val="0"/>
        </w:rPr>
      </w:r>
    </w:p>
    <w:p w:rsidR="00000000" w:rsidDel="00000000" w:rsidP="00000000" w:rsidRDefault="00000000" w:rsidRPr="00000000" w14:paraId="0000001B">
      <w:pPr>
        <w:widowControl w:val="1"/>
        <w:rPr>
          <w:rFonts w:ascii="Helvetica Neue" w:cs="Helvetica Neue" w:eastAsia="Helvetica Neue" w:hAnsi="Helvetica Neue"/>
          <w:i w:val="1"/>
        </w:rPr>
      </w:pPr>
      <w:hyperlink r:id="rId11">
        <w:r w:rsidDel="00000000" w:rsidR="00000000" w:rsidRPr="00000000">
          <w:rPr>
            <w:rFonts w:ascii="Helvetica Neue" w:cs="Helvetica Neue" w:eastAsia="Helvetica Neue" w:hAnsi="Helvetica Neue"/>
            <w:i w:val="1"/>
            <w:color w:val="1155cc"/>
            <w:u w:val="single"/>
            <w:rtl w:val="0"/>
          </w:rPr>
          <w:t xml:space="preserve">https://www.facebook.com/ostravakameraoko/</w:t>
        </w:r>
      </w:hyperlink>
      <w:r w:rsidDel="00000000" w:rsidR="00000000" w:rsidRPr="00000000">
        <w:rPr>
          <w:rtl w:val="0"/>
        </w:rPr>
      </w:r>
    </w:p>
    <w:p w:rsidR="00000000" w:rsidDel="00000000" w:rsidP="00000000" w:rsidRDefault="00000000" w:rsidRPr="00000000" w14:paraId="0000001C">
      <w:pPr>
        <w:widowControl w:val="1"/>
        <w:spacing w:after="320" w:line="276" w:lineRule="auto"/>
        <w:rPr>
          <w:rFonts w:ascii="Helvetica Neue" w:cs="Helvetica Neue" w:eastAsia="Helvetica Neue" w:hAnsi="Helvetica Neue"/>
          <w:i w:val="1"/>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76" w:lineRule="auto"/>
        <w:ind w:left="0" w:right="0" w:firstLine="0"/>
        <w:jc w:val="left"/>
        <w:rPr>
          <w:rFonts w:ascii="Arial" w:cs="Arial" w:eastAsia="Arial" w:hAnsi="Arial"/>
          <w:i w:val="1"/>
        </w:rPr>
      </w:pPr>
      <w:r w:rsidDel="00000000" w:rsidR="00000000" w:rsidRPr="00000000">
        <w:rPr>
          <w:rtl w:val="0"/>
        </w:rPr>
      </w:r>
    </w:p>
    <w:sectPr>
      <w:type w:val="nextPage"/>
      <w:pgSz w:h="16840" w:w="11900" w:orient="portrait"/>
      <w:pgMar w:bottom="1660" w:top="2692.9133858267714" w:left="1340" w:right="1340" w:header="1019" w:footer="147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Unicode M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Black">
    <w:embedRegular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Black" w:cs="Arial Black" w:eastAsia="Arial Black" w:hAnsi="Arial Black"/>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63500</wp:posOffset>
          </wp:positionH>
          <wp:positionV relativeFrom="paragraph">
            <wp:posOffset>0</wp:posOffset>
          </wp:positionV>
          <wp:extent cx="3879077" cy="265031"/>
          <wp:effectExtent b="0" l="0" r="0" t="0"/>
          <wp:wrapNone/>
          <wp:docPr id="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879077" cy="265031"/>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Black" w:cs="Arial Black" w:eastAsia="Arial Black" w:hAnsi="Arial Black"/>
        <w:b w:val="0"/>
        <w:i w:val="0"/>
        <w:smallCaps w:val="0"/>
        <w:strike w:val="0"/>
        <w:color w:val="000000"/>
        <w:sz w:val="20"/>
        <w:szCs w:val="20"/>
        <w:u w:val="none"/>
        <w:shd w:fill="auto" w:val="clear"/>
        <w:vertAlign w:val="baseline"/>
      </w:rPr>
    </w:pPr>
    <w:r w:rsidDel="00000000" w:rsidR="00000000" w:rsidRPr="00000000">
      <w:rPr>
        <w:rFonts w:ascii="Arial Black" w:cs="Arial Black" w:eastAsia="Arial Black" w:hAnsi="Arial Black"/>
        <w:b w:val="0"/>
        <w:i w:val="0"/>
        <w:smallCaps w:val="0"/>
        <w:strike w:val="0"/>
        <w:color w:val="000000"/>
        <w:sz w:val="22"/>
        <w:szCs w:val="22"/>
        <w:u w:val="none"/>
        <w:shd w:fill="auto" w:val="clear"/>
        <w:vertAlign w:val="baseline"/>
      </w:rPr>
      <w:drawing>
        <wp:anchor allowOverlap="1" behindDoc="1" distB="0" distT="0" distL="0" distR="0" hidden="0" layoutInCell="1" locked="0" relativeHeight="0" simplePos="0">
          <wp:simplePos x="0" y="0"/>
          <wp:positionH relativeFrom="page">
            <wp:posOffset>914400</wp:posOffset>
          </wp:positionH>
          <wp:positionV relativeFrom="page">
            <wp:posOffset>646937</wp:posOffset>
          </wp:positionV>
          <wp:extent cx="3442681" cy="536085"/>
          <wp:effectExtent b="0" l="0" r="0" t="0"/>
          <wp:wrapNone/>
          <wp:docPr id="4"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3442681" cy="536085"/>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Black" w:cs="Arial Black" w:eastAsia="Arial Black" w:hAnsi="Arial Black"/>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00"/>
    </w:pPr>
    <w:rPr>
      <w:rFonts w:ascii="Arial" w:cs="Arial" w:eastAsia="Arial" w:hAnsi="Arial"/>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165" w:lineRule="auto"/>
      <w:ind w:left="540"/>
    </w:pPr>
    <w:rPr>
      <w:rFonts w:ascii="Arial" w:cs="Arial" w:eastAsia="Arial" w:hAnsi="Arial"/>
      <w:b w:val="1"/>
      <w:sz w:val="32"/>
      <w:szCs w:val="32"/>
    </w:rPr>
  </w:style>
  <w:style w:type="paragraph" w:styleId="Normln" w:default="1">
    <w:name w:val="Normal"/>
    <w:qFormat w:val="1"/>
    <w:rPr>
      <w:rFonts w:ascii="Arial Black" w:cs="Arial Black" w:eastAsia="Arial Black" w:hAnsi="Arial Black"/>
    </w:rPr>
  </w:style>
  <w:style w:type="paragraph" w:styleId="Nadpis1">
    <w:name w:val="heading 1"/>
    <w:basedOn w:val="Normln"/>
    <w:uiPriority w:val="9"/>
    <w:qFormat w:val="1"/>
    <w:pPr>
      <w:ind w:left="100"/>
      <w:outlineLvl w:val="0"/>
    </w:pPr>
    <w:rPr>
      <w:rFonts w:ascii="Arial" w:cs="Arial" w:eastAsia="Arial" w:hAnsi="Arial"/>
      <w:b w:val="1"/>
      <w:bCs w:val="1"/>
      <w:sz w:val="24"/>
      <w:szCs w:val="24"/>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table" w:styleId="TableNormal1" w:customStyle="1">
    <w:name w:val="Table Normal1"/>
    <w:uiPriority w:val="2"/>
    <w:semiHidden w:val="1"/>
    <w:unhideWhenUsed w:val="1"/>
    <w:qFormat w:val="1"/>
    <w:tblPr>
      <w:tblInd w:w="0.0" w:type="dxa"/>
      <w:tblCellMar>
        <w:top w:w="0.0" w:type="dxa"/>
        <w:left w:w="0.0" w:type="dxa"/>
        <w:bottom w:w="0.0" w:type="dxa"/>
        <w:right w:w="0.0" w:type="dxa"/>
      </w:tblCellMar>
    </w:tblPr>
  </w:style>
  <w:style w:type="paragraph" w:styleId="Zkladntext">
    <w:name w:val="Body Text"/>
    <w:basedOn w:val="Normln"/>
    <w:uiPriority w:val="1"/>
    <w:qFormat w:val="1"/>
  </w:style>
  <w:style w:type="paragraph" w:styleId="Nzev">
    <w:name w:val="Title"/>
    <w:basedOn w:val="Normln"/>
    <w:uiPriority w:val="10"/>
    <w:qFormat w:val="1"/>
    <w:pPr>
      <w:spacing w:before="165"/>
      <w:ind w:left="540"/>
    </w:pPr>
    <w:rPr>
      <w:rFonts w:ascii="Arial" w:cs="Arial" w:eastAsia="Arial" w:hAnsi="Arial"/>
      <w:b w:val="1"/>
      <w:bCs w:val="1"/>
      <w:sz w:val="32"/>
      <w:szCs w:val="32"/>
    </w:rPr>
  </w:style>
  <w:style w:type="paragraph" w:styleId="Odstavecseseznamem">
    <w:name w:val="List Paragraph"/>
    <w:basedOn w:val="Normln"/>
    <w:uiPriority w:val="1"/>
    <w:qFormat w:val="1"/>
  </w:style>
  <w:style w:type="paragraph" w:styleId="TableParagraph" w:customStyle="1">
    <w:name w:val="Table Paragraph"/>
    <w:basedOn w:val="Normln"/>
    <w:uiPriority w:val="1"/>
    <w:qFormat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facebook.com/ostravakameraoko/" TargetMode="External"/><Relationship Id="rId10" Type="http://schemas.openxmlformats.org/officeDocument/2006/relationships/hyperlink" Target="http://www.ostravakameraoko.com" TargetMode="External"/><Relationship Id="rId9" Type="http://schemas.openxmlformats.org/officeDocument/2006/relationships/hyperlink" Target="mailto:sebestova@kameraoko.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ArialBlack-regular.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ry59zkNsjBQoH5PyI0dfI+gmHQ==">AMUW2mXEWiTAf+ryPEdkgSOEctu1cp+bkk4ESSLVWTqHawdeoS/tqajHWyT9kny+4YNn4FWhbx5HNQSrs0JcacqaFcO3csNcdBMmCZvr5ylrjKs1KMdUDHGKJVOqGRsOtIO32SN/U0QT9KeOlB3odumhhg9rD9QnaTybkg9BLWtCysttwBKEJuw=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2022-03-25T09:29:00Z</dcterms:created>
</cp:coreProperties>
</file>